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E7" w:rsidRDefault="00FA4AE7"/>
    <w:p w:rsidR="00925D21" w:rsidRDefault="00925D21">
      <w:r>
        <w:t xml:space="preserve">                                                GÖLDÜZÜ KÖYÜ ORTAOKULU </w:t>
      </w:r>
      <w:r w:rsidR="000E7BA0">
        <w:t xml:space="preserve">TARİHÇESİ </w:t>
      </w:r>
      <w:bookmarkStart w:id="0" w:name="_GoBack"/>
      <w:bookmarkEnd w:id="0"/>
    </w:p>
    <w:p w:rsidR="00925D21" w:rsidRDefault="00925D21">
      <w:r>
        <w:t>1954 yılında 5 yıllık olarak Eğitim ve Öğretime açılan okulumuz 1993 yılında eğitime 8 yıllık olarak devam etmiştir. 2014 yılında artan öğrenci ihtiyacına yönelik olarak okulumuz ilk ve ortaokul olarak iki kısma ayrılmış, 6 derslikli yeni bir bina inşa edilmiştir. Şuan itibarıyla eğitim-öğretim her iki binada da devam etmektedir.</w:t>
      </w:r>
    </w:p>
    <w:sectPr w:rsidR="00925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1B"/>
    <w:rsid w:val="000E7BA0"/>
    <w:rsid w:val="00925D21"/>
    <w:rsid w:val="0097441B"/>
    <w:rsid w:val="00FA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FEA8C-3D97-47B5-AEC3-F85C5E4D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>-==-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2025-03-07T06:29:00Z</dcterms:created>
  <dcterms:modified xsi:type="dcterms:W3CDTF">2025-03-07T06:33:00Z</dcterms:modified>
</cp:coreProperties>
</file>